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193" w:rsidRDefault="00B97931">
      <w:pPr>
        <w:rPr>
          <w:b/>
          <w:sz w:val="52"/>
          <w:highlight w:val="cyan"/>
        </w:rPr>
      </w:pPr>
      <w:r w:rsidRPr="00B97931">
        <w:rPr>
          <w:rFonts w:hint="eastAsia"/>
          <w:b/>
          <w:sz w:val="52"/>
          <w:highlight w:val="cyan"/>
        </w:rPr>
        <w:t>5</w:t>
      </w:r>
      <w:r w:rsidRPr="00B97931">
        <w:rPr>
          <w:rFonts w:hint="eastAsia"/>
          <w:b/>
          <w:sz w:val="52"/>
          <w:highlight w:val="cyan"/>
        </w:rPr>
        <w:t>月</w:t>
      </w:r>
      <w:r w:rsidRPr="00B97931">
        <w:rPr>
          <w:rFonts w:hint="eastAsia"/>
          <w:b/>
          <w:sz w:val="52"/>
          <w:highlight w:val="cyan"/>
        </w:rPr>
        <w:t>1</w:t>
      </w:r>
      <w:r w:rsidR="00A43AE6">
        <w:rPr>
          <w:rFonts w:hint="eastAsia"/>
          <w:b/>
          <w:sz w:val="52"/>
          <w:highlight w:val="cyan"/>
        </w:rPr>
        <w:t>2</w:t>
      </w:r>
      <w:bookmarkStart w:id="0" w:name="_GoBack"/>
      <w:bookmarkEnd w:id="0"/>
      <w:r w:rsidRPr="00B97931">
        <w:rPr>
          <w:rFonts w:hint="eastAsia"/>
          <w:b/>
          <w:sz w:val="52"/>
          <w:highlight w:val="cyan"/>
        </w:rPr>
        <w:t>日學習吧學習課程：</w:t>
      </w:r>
    </w:p>
    <w:p w:rsidR="00B97931" w:rsidRPr="00B97931" w:rsidRDefault="00B97931" w:rsidP="00B97931">
      <w:pPr>
        <w:pStyle w:val="a3"/>
        <w:numPr>
          <w:ilvl w:val="0"/>
          <w:numId w:val="2"/>
        </w:numPr>
        <w:ind w:leftChars="0" w:left="720"/>
        <w:rPr>
          <w:b/>
          <w:color w:val="FF0000"/>
          <w:sz w:val="52"/>
        </w:rPr>
      </w:pPr>
      <w:r w:rsidRPr="00B97931">
        <w:rPr>
          <w:rFonts w:hint="eastAsia"/>
          <w:b/>
          <w:sz w:val="52"/>
          <w:highlight w:val="green"/>
        </w:rPr>
        <w:t>生活課程：</w:t>
      </w:r>
      <w:r w:rsidRPr="00B97931">
        <w:rPr>
          <w:rFonts w:hint="eastAsia"/>
          <w:b/>
          <w:color w:val="FF0000"/>
          <w:sz w:val="52"/>
        </w:rPr>
        <w:t>寫生活習作</w:t>
      </w:r>
      <w:r w:rsidRPr="00B97931">
        <w:rPr>
          <w:rFonts w:hint="eastAsia"/>
          <w:b/>
          <w:color w:val="FF0000"/>
          <w:sz w:val="52"/>
        </w:rPr>
        <w:t>p.40</w:t>
      </w:r>
    </w:p>
    <w:p w:rsidR="00B97931" w:rsidRDefault="00B97931" w:rsidP="00B97931">
      <w:pPr>
        <w:pStyle w:val="a3"/>
        <w:ind w:leftChars="0" w:left="720"/>
        <w:rPr>
          <w:b/>
          <w:sz w:val="52"/>
        </w:rPr>
      </w:pPr>
      <w:r w:rsidRPr="00B97931">
        <w:rPr>
          <w:noProof/>
        </w:rPr>
        <w:drawing>
          <wp:inline distT="0" distB="0" distL="0" distR="0" wp14:anchorId="13B6CE88" wp14:editId="1A36A47D">
            <wp:extent cx="5837555" cy="3044650"/>
            <wp:effectExtent l="0" t="0" r="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0799" cy="307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931" w:rsidRDefault="00B97931" w:rsidP="00B97931">
      <w:pPr>
        <w:pStyle w:val="a3"/>
        <w:ind w:leftChars="0" w:left="720"/>
        <w:rPr>
          <w:b/>
          <w:sz w:val="52"/>
          <w:highlight w:val="green"/>
        </w:rPr>
      </w:pPr>
      <w:r>
        <w:rPr>
          <w:rFonts w:hint="eastAsia"/>
          <w:b/>
          <w:sz w:val="52"/>
          <w:highlight w:val="green"/>
        </w:rPr>
        <w:t>2.</w:t>
      </w:r>
      <w:r w:rsidRPr="00B97931">
        <w:rPr>
          <w:rFonts w:hint="eastAsia"/>
          <w:b/>
          <w:sz w:val="52"/>
          <w:highlight w:val="green"/>
        </w:rPr>
        <w:t>美勞課程：</w:t>
      </w:r>
    </w:p>
    <w:p w:rsidR="00B97931" w:rsidRPr="00B97931" w:rsidRDefault="00B97931" w:rsidP="00B97931">
      <w:pPr>
        <w:pStyle w:val="a3"/>
        <w:ind w:leftChars="0" w:left="720"/>
        <w:rPr>
          <w:rFonts w:ascii="文鼎標楷注音" w:eastAsia="文鼎標楷注音"/>
          <w:b/>
          <w:color w:val="FF0000"/>
          <w:sz w:val="52"/>
        </w:rPr>
      </w:pPr>
      <w:r w:rsidRPr="00B97931">
        <w:rPr>
          <w:rFonts w:ascii="文鼎標楷注音" w:eastAsia="文鼎標楷注音" w:hint="eastAsia"/>
          <w:b/>
          <w:color w:val="FF0000"/>
          <w:sz w:val="52"/>
        </w:rPr>
        <w:t>做</w:t>
      </w:r>
      <w:r w:rsidRPr="00B97931">
        <w:rPr>
          <w:rFonts w:ascii="文鼎標楷注音破音二" w:eastAsia="文鼎標楷注音破音二" w:hint="eastAsia"/>
          <w:b/>
          <w:color w:val="FF0000"/>
          <w:sz w:val="52"/>
        </w:rPr>
        <w:t>一</w:t>
      </w:r>
      <w:r w:rsidRPr="00B97931">
        <w:rPr>
          <w:rFonts w:ascii="文鼎標楷注音" w:eastAsia="文鼎標楷注音" w:hint="eastAsia"/>
          <w:b/>
          <w:color w:val="FF0000"/>
          <w:sz w:val="52"/>
        </w:rPr>
        <w:t>張給同學的優點轟炸卡</w:t>
      </w:r>
    </w:p>
    <w:p w:rsidR="00B97931" w:rsidRPr="00B97931" w:rsidRDefault="00B97931" w:rsidP="00B97931">
      <w:pPr>
        <w:pStyle w:val="a3"/>
        <w:ind w:leftChars="0" w:left="720"/>
        <w:rPr>
          <w:b/>
          <w:sz w:val="52"/>
        </w:rPr>
      </w:pPr>
      <w:r>
        <w:rPr>
          <w:noProof/>
        </w:rPr>
        <w:drawing>
          <wp:inline distT="0" distB="0" distL="0" distR="0" wp14:anchorId="64E7C940" wp14:editId="7B2958D9">
            <wp:extent cx="5697220" cy="3878664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375" cy="392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931" w:rsidRPr="00B97931" w:rsidRDefault="00B97931" w:rsidP="00B97931">
      <w:pPr>
        <w:pStyle w:val="a3"/>
        <w:ind w:leftChars="0" w:left="720"/>
        <w:rPr>
          <w:b/>
          <w:sz w:val="52"/>
        </w:rPr>
      </w:pPr>
    </w:p>
    <w:sectPr w:rsidR="00B97931" w:rsidRPr="00B97931" w:rsidSect="00B979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F0A7C"/>
    <w:multiLevelType w:val="hybridMultilevel"/>
    <w:tmpl w:val="9DC28432"/>
    <w:lvl w:ilvl="0" w:tplc="1714B8B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9C6B79"/>
    <w:multiLevelType w:val="hybridMultilevel"/>
    <w:tmpl w:val="59965A50"/>
    <w:lvl w:ilvl="0" w:tplc="DF2C52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31"/>
    <w:rsid w:val="00163193"/>
    <w:rsid w:val="00A43AE6"/>
    <w:rsid w:val="00B33C88"/>
    <w:rsid w:val="00B9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0AE40"/>
  <w15:chartTrackingRefBased/>
  <w15:docId w15:val="{7535E5BD-1611-4750-B640-D0E8FCBA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93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taes-user</dc:creator>
  <cp:keywords/>
  <dc:description/>
  <cp:lastModifiedBy>taes-user</cp:lastModifiedBy>
  <cp:revision>2</cp:revision>
  <dcterms:created xsi:type="dcterms:W3CDTF">2022-05-11T03:43:00Z</dcterms:created>
  <dcterms:modified xsi:type="dcterms:W3CDTF">2022-05-11T03:43:00Z</dcterms:modified>
</cp:coreProperties>
</file>